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4E6" w:rsidRDefault="00E844E6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844E6" w:rsidRDefault="00E844E6">
      <w:pPr>
        <w:pStyle w:val="ConsPlusNormal"/>
        <w:jc w:val="both"/>
      </w:pPr>
    </w:p>
    <w:p w:rsidR="00E844E6" w:rsidRDefault="00E844E6">
      <w:pPr>
        <w:pStyle w:val="ConsPlusTitle"/>
        <w:jc w:val="center"/>
      </w:pPr>
      <w:r>
        <w:t>ПРАВИТЕЛЬСТВО РОССИЙСКОЙ ФЕДЕРАЦИИ</w:t>
      </w:r>
    </w:p>
    <w:p w:rsidR="00E844E6" w:rsidRDefault="00E844E6">
      <w:pPr>
        <w:pStyle w:val="ConsPlusTitle"/>
        <w:jc w:val="center"/>
      </w:pPr>
    </w:p>
    <w:p w:rsidR="00E844E6" w:rsidRDefault="00E844E6">
      <w:pPr>
        <w:pStyle w:val="ConsPlusTitle"/>
        <w:jc w:val="center"/>
      </w:pPr>
      <w:r>
        <w:t>ПОСТАНОВЛЕНИЕ</w:t>
      </w:r>
    </w:p>
    <w:p w:rsidR="00E844E6" w:rsidRDefault="00E844E6">
      <w:pPr>
        <w:pStyle w:val="ConsPlusTitle"/>
        <w:jc w:val="center"/>
      </w:pPr>
      <w:r>
        <w:t>от 27 ноября 2010 г. N 934</w:t>
      </w:r>
    </w:p>
    <w:p w:rsidR="00E844E6" w:rsidRDefault="00E844E6">
      <w:pPr>
        <w:pStyle w:val="ConsPlusTitle"/>
        <w:jc w:val="center"/>
      </w:pPr>
    </w:p>
    <w:p w:rsidR="00E844E6" w:rsidRDefault="00E844E6">
      <w:pPr>
        <w:pStyle w:val="ConsPlusTitle"/>
        <w:jc w:val="center"/>
      </w:pPr>
      <w:r>
        <w:t>ОБ УТВЕРЖДЕНИИ ПЕРЕЧНЯ</w:t>
      </w:r>
    </w:p>
    <w:p w:rsidR="00E844E6" w:rsidRDefault="00E844E6">
      <w:pPr>
        <w:pStyle w:val="ConsPlusTitle"/>
        <w:jc w:val="center"/>
      </w:pPr>
      <w:r>
        <w:t>РАСТЕНИЙ, СОДЕРЖАЩИХ НАРКОТИЧЕСКИЕ СРЕДСТВА</w:t>
      </w:r>
    </w:p>
    <w:p w:rsidR="00E844E6" w:rsidRDefault="00E844E6">
      <w:pPr>
        <w:pStyle w:val="ConsPlusTitle"/>
        <w:jc w:val="center"/>
      </w:pPr>
      <w:r>
        <w:t>ИЛИ ПСИХОТРОПНЫЕ ВЕЩЕСТВА ЛИБО ИХ ПРЕКУРСОРЫ И ПОДЛЕЖАЩИХ</w:t>
      </w:r>
    </w:p>
    <w:p w:rsidR="00E844E6" w:rsidRDefault="00E844E6">
      <w:pPr>
        <w:pStyle w:val="ConsPlusTitle"/>
        <w:jc w:val="center"/>
      </w:pPr>
      <w:r>
        <w:t>КОНТРОЛЮ В РОССИЙСКОЙ ФЕДЕРАЦИИ, КРУПНОГО И ОСОБО КРУПНОГО</w:t>
      </w:r>
    </w:p>
    <w:p w:rsidR="00E844E6" w:rsidRDefault="00E844E6">
      <w:pPr>
        <w:pStyle w:val="ConsPlusTitle"/>
        <w:jc w:val="center"/>
      </w:pPr>
      <w:r>
        <w:t>РАЗМЕРОВ КУЛЬТИВИРОВАНИЯ РАСТЕНИЙ, СОДЕРЖАЩИХ НАРКОТИЧЕСКИЕ</w:t>
      </w:r>
    </w:p>
    <w:p w:rsidR="00E844E6" w:rsidRDefault="00E844E6">
      <w:pPr>
        <w:pStyle w:val="ConsPlusTitle"/>
        <w:jc w:val="center"/>
      </w:pPr>
      <w:r>
        <w:t>СРЕДСТВА ИЛИ ПСИХОТРОПНЫЕ ВЕЩЕСТВА ЛИБО ИХ ПРЕКУРСОРЫ,</w:t>
      </w:r>
    </w:p>
    <w:p w:rsidR="00E844E6" w:rsidRDefault="00E844E6">
      <w:pPr>
        <w:pStyle w:val="ConsPlusTitle"/>
        <w:jc w:val="center"/>
      </w:pPr>
      <w:r>
        <w:t>ДЛЯ ЦЕЛЕЙ СТАТЬИ 231 УГОЛОВНОГО КОДЕКСА РОССИЙСКОЙ</w:t>
      </w:r>
    </w:p>
    <w:p w:rsidR="00E844E6" w:rsidRDefault="00E844E6">
      <w:pPr>
        <w:pStyle w:val="ConsPlusTitle"/>
        <w:jc w:val="center"/>
      </w:pPr>
      <w:r>
        <w:t xml:space="preserve">ФЕДЕРАЦИИ, А ТАКЖЕ ОБ ИЗМЕНЕНИИ И ПРИЗНАНИИ </w:t>
      </w:r>
      <w:proofErr w:type="gramStart"/>
      <w:r>
        <w:t>УТРАТИВШИМИ</w:t>
      </w:r>
      <w:proofErr w:type="gramEnd"/>
    </w:p>
    <w:p w:rsidR="00E844E6" w:rsidRDefault="00E844E6">
      <w:pPr>
        <w:pStyle w:val="ConsPlusTitle"/>
        <w:jc w:val="center"/>
      </w:pPr>
      <w:r>
        <w:t>СИЛУ НЕКОТОРЫХ АКТОВ ПРАВИТЕЛЬСТВА РОССИЙСКОЙ ФЕДЕРАЦИИ</w:t>
      </w:r>
    </w:p>
    <w:p w:rsidR="00E844E6" w:rsidRDefault="00E844E6">
      <w:pPr>
        <w:pStyle w:val="ConsPlusTitle"/>
        <w:jc w:val="center"/>
      </w:pPr>
      <w:r>
        <w:t xml:space="preserve">ПО ВОПРОСУ ОБОРОТА РАСТЕНИЙ, СОДЕРЖАЩИХ </w:t>
      </w:r>
      <w:proofErr w:type="gramStart"/>
      <w:r>
        <w:t>НАРКОТИЧЕСКИЕ</w:t>
      </w:r>
      <w:proofErr w:type="gramEnd"/>
    </w:p>
    <w:p w:rsidR="00E844E6" w:rsidRDefault="00E844E6">
      <w:pPr>
        <w:pStyle w:val="ConsPlusTitle"/>
        <w:jc w:val="center"/>
      </w:pPr>
      <w:r>
        <w:t>СРЕДСТВА ИЛИ ПСИХОТРОПНЫЕ ВЕЩЕСТВА ЛИБО ИХ ПРЕКУРСОРЫ</w:t>
      </w:r>
    </w:p>
    <w:p w:rsidR="00E844E6" w:rsidRDefault="00E844E6">
      <w:pPr>
        <w:pStyle w:val="ConsPlusNormal"/>
        <w:jc w:val="center"/>
      </w:pPr>
      <w:r>
        <w:t>Список изменяющих документов</w:t>
      </w:r>
    </w:p>
    <w:p w:rsidR="00E844E6" w:rsidRDefault="00E844E6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РФ от 01.10.2012 N 1002)</w:t>
      </w:r>
    </w:p>
    <w:p w:rsidR="00E844E6" w:rsidRDefault="00E844E6">
      <w:pPr>
        <w:pStyle w:val="ConsPlusNormal"/>
        <w:jc w:val="center"/>
      </w:pPr>
    </w:p>
    <w:p w:rsidR="00E844E6" w:rsidRDefault="00E844E6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E844E6" w:rsidRDefault="00E844E6">
      <w:pPr>
        <w:pStyle w:val="ConsPlusNormal"/>
        <w:ind w:firstLine="540"/>
        <w:jc w:val="both"/>
      </w:pPr>
      <w:r>
        <w:t>1. Утвердить прилагаемые:</w:t>
      </w:r>
    </w:p>
    <w:p w:rsidR="00E844E6" w:rsidRDefault="00D551E7">
      <w:pPr>
        <w:pStyle w:val="ConsPlusNormal"/>
        <w:ind w:firstLine="540"/>
        <w:jc w:val="both"/>
      </w:pPr>
      <w:hyperlink w:anchor="P42" w:history="1">
        <w:r w:rsidR="00E844E6">
          <w:rPr>
            <w:color w:val="0000FF"/>
          </w:rPr>
          <w:t>перечень</w:t>
        </w:r>
      </w:hyperlink>
      <w:r w:rsidR="00E844E6">
        <w:t xml:space="preserve"> растений, содержащих наркотические средства или психотропные вещества либо их </w:t>
      </w:r>
      <w:proofErr w:type="spellStart"/>
      <w:r w:rsidR="00E844E6">
        <w:t>прекурсоры</w:t>
      </w:r>
      <w:proofErr w:type="spellEnd"/>
      <w:r w:rsidR="00E844E6">
        <w:t xml:space="preserve"> и подлежащих контролю в Российской Федерации;</w:t>
      </w:r>
    </w:p>
    <w:p w:rsidR="00E844E6" w:rsidRDefault="00D551E7">
      <w:pPr>
        <w:pStyle w:val="ConsPlusNormal"/>
        <w:ind w:firstLine="540"/>
        <w:jc w:val="both"/>
      </w:pPr>
      <w:hyperlink w:anchor="P67" w:history="1">
        <w:r w:rsidR="00E844E6">
          <w:rPr>
            <w:color w:val="0000FF"/>
          </w:rPr>
          <w:t>крупный и особо крупный размеры</w:t>
        </w:r>
      </w:hyperlink>
      <w:r w:rsidR="00E844E6">
        <w:t xml:space="preserve"> культивирования растений, содержащих наркотические средства или психотропные вещества либо их </w:t>
      </w:r>
      <w:proofErr w:type="spellStart"/>
      <w:r w:rsidR="00E844E6">
        <w:t>прекурсоры</w:t>
      </w:r>
      <w:proofErr w:type="spellEnd"/>
      <w:r w:rsidR="00E844E6">
        <w:t xml:space="preserve">, для целей </w:t>
      </w:r>
      <w:hyperlink r:id="rId7" w:history="1">
        <w:r w:rsidR="00E844E6">
          <w:rPr>
            <w:color w:val="0000FF"/>
          </w:rPr>
          <w:t>статьи 231</w:t>
        </w:r>
      </w:hyperlink>
      <w:r w:rsidR="00E844E6">
        <w:t xml:space="preserve"> Уголовного кодекса Российской Федерации;</w:t>
      </w:r>
    </w:p>
    <w:p w:rsidR="00E844E6" w:rsidRDefault="00D551E7">
      <w:pPr>
        <w:pStyle w:val="ConsPlusNormal"/>
        <w:ind w:firstLine="540"/>
        <w:jc w:val="both"/>
      </w:pPr>
      <w:hyperlink w:anchor="P115" w:history="1">
        <w:r w:rsidR="00E844E6">
          <w:rPr>
            <w:color w:val="0000FF"/>
          </w:rPr>
          <w:t>изменения</w:t>
        </w:r>
      </w:hyperlink>
      <w:r w:rsidR="00E844E6">
        <w:t xml:space="preserve">, которые вносятся в акты Правительства Российской Федерации по вопросу оборота растений, содержащих наркотические средства или психотропные вещества либо их </w:t>
      </w:r>
      <w:proofErr w:type="spellStart"/>
      <w:r w:rsidR="00E844E6">
        <w:t>прекурсоры</w:t>
      </w:r>
      <w:proofErr w:type="spellEnd"/>
      <w:r w:rsidR="00E844E6">
        <w:t>.</w:t>
      </w:r>
    </w:p>
    <w:p w:rsidR="00E844E6" w:rsidRDefault="00E844E6">
      <w:pPr>
        <w:pStyle w:val="ConsPlusNormal"/>
        <w:ind w:firstLine="540"/>
        <w:jc w:val="both"/>
      </w:pPr>
      <w:r>
        <w:t>2. Признать утратившими силу:</w:t>
      </w:r>
    </w:p>
    <w:p w:rsidR="00E844E6" w:rsidRDefault="00D551E7">
      <w:pPr>
        <w:pStyle w:val="ConsPlusNormal"/>
        <w:ind w:firstLine="540"/>
        <w:jc w:val="both"/>
      </w:pPr>
      <w:hyperlink r:id="rId8" w:history="1">
        <w:r w:rsidR="00E844E6">
          <w:rPr>
            <w:color w:val="0000FF"/>
          </w:rPr>
          <w:t>Постановление</w:t>
        </w:r>
      </w:hyperlink>
      <w:r w:rsidR="00E844E6">
        <w:t xml:space="preserve"> Правительства Российской Федерации от 3 сентября 2004 г. N 454 "О запрещении культивирования на территории Российской Федерации растений, содержащих наркотические вещества" (Собрание законодательства Российской Федерации, 2004, N 37, ст. 3734);</w:t>
      </w:r>
    </w:p>
    <w:p w:rsidR="00E844E6" w:rsidRDefault="00D551E7">
      <w:pPr>
        <w:pStyle w:val="ConsPlusNormal"/>
        <w:ind w:firstLine="540"/>
        <w:jc w:val="both"/>
      </w:pPr>
      <w:hyperlink r:id="rId9" w:history="1">
        <w:proofErr w:type="gramStart"/>
        <w:r w:rsidR="00E844E6">
          <w:rPr>
            <w:color w:val="0000FF"/>
          </w:rPr>
          <w:t>пункт 3</w:t>
        </w:r>
      </w:hyperlink>
      <w:r w:rsidR="00E844E6">
        <w:t xml:space="preserve"> изменений, которые вносятся в Постановления Правительства Российской Федерации по вопросам, связанным с оборотом наркотических средств, утвержденных Постановлением Правительства Российской Федерации от 31 декабря 2009 г. N 1186 "О внесении изменений в некоторые Постановления Правительства Российской Федерации по вопросам, связанным с оборотом наркотических средств" (Собрание законодательства Российской Федерации, 2010, N 3, ст. 314).</w:t>
      </w:r>
      <w:proofErr w:type="gramEnd"/>
    </w:p>
    <w:p w:rsidR="00E844E6" w:rsidRDefault="00E844E6">
      <w:pPr>
        <w:pStyle w:val="ConsPlusNormal"/>
        <w:ind w:firstLine="540"/>
        <w:jc w:val="both"/>
      </w:pPr>
    </w:p>
    <w:p w:rsidR="00E844E6" w:rsidRDefault="00E844E6">
      <w:pPr>
        <w:pStyle w:val="ConsPlusNormal"/>
        <w:jc w:val="right"/>
      </w:pPr>
      <w:r>
        <w:t>Председатель Правительства</w:t>
      </w:r>
    </w:p>
    <w:p w:rsidR="00E844E6" w:rsidRDefault="00E844E6">
      <w:pPr>
        <w:pStyle w:val="ConsPlusNormal"/>
        <w:jc w:val="right"/>
      </w:pPr>
      <w:r>
        <w:t>Российской Федерации</w:t>
      </w:r>
    </w:p>
    <w:p w:rsidR="00E844E6" w:rsidRDefault="00E844E6">
      <w:pPr>
        <w:pStyle w:val="ConsPlusNormal"/>
        <w:jc w:val="right"/>
      </w:pPr>
      <w:r>
        <w:t>В.ПУТИН</w:t>
      </w:r>
    </w:p>
    <w:p w:rsidR="00E844E6" w:rsidRDefault="00E844E6">
      <w:pPr>
        <w:pStyle w:val="ConsPlusNormal"/>
        <w:ind w:firstLine="540"/>
        <w:jc w:val="both"/>
      </w:pPr>
    </w:p>
    <w:p w:rsidR="00E844E6" w:rsidRDefault="00E844E6">
      <w:pPr>
        <w:pStyle w:val="ConsPlusNormal"/>
        <w:ind w:firstLine="540"/>
        <w:jc w:val="both"/>
      </w:pPr>
    </w:p>
    <w:p w:rsidR="00E844E6" w:rsidRDefault="00E844E6">
      <w:pPr>
        <w:pStyle w:val="ConsPlusNormal"/>
        <w:ind w:firstLine="540"/>
        <w:jc w:val="both"/>
      </w:pPr>
    </w:p>
    <w:p w:rsidR="00E844E6" w:rsidRDefault="00E844E6">
      <w:pPr>
        <w:pStyle w:val="ConsPlusNormal"/>
        <w:ind w:firstLine="540"/>
        <w:jc w:val="both"/>
      </w:pPr>
    </w:p>
    <w:p w:rsidR="00E844E6" w:rsidRDefault="00E844E6">
      <w:pPr>
        <w:pStyle w:val="ConsPlusNormal"/>
        <w:ind w:firstLine="540"/>
        <w:jc w:val="both"/>
      </w:pPr>
    </w:p>
    <w:p w:rsidR="00E844E6" w:rsidRDefault="00E844E6">
      <w:pPr>
        <w:pStyle w:val="ConsPlusNormal"/>
        <w:jc w:val="right"/>
      </w:pPr>
      <w:r>
        <w:t>Утвержден</w:t>
      </w:r>
    </w:p>
    <w:p w:rsidR="00E844E6" w:rsidRDefault="00E844E6">
      <w:pPr>
        <w:pStyle w:val="ConsPlusNormal"/>
        <w:jc w:val="right"/>
      </w:pPr>
      <w:r>
        <w:t>Постановлением Правительства</w:t>
      </w:r>
    </w:p>
    <w:p w:rsidR="00E844E6" w:rsidRDefault="00E844E6">
      <w:pPr>
        <w:pStyle w:val="ConsPlusNormal"/>
        <w:jc w:val="right"/>
      </w:pPr>
      <w:r>
        <w:lastRenderedPageBreak/>
        <w:t>Российской Федерации</w:t>
      </w:r>
    </w:p>
    <w:p w:rsidR="00E844E6" w:rsidRDefault="00E844E6">
      <w:pPr>
        <w:pStyle w:val="ConsPlusNormal"/>
        <w:jc w:val="right"/>
      </w:pPr>
      <w:r>
        <w:t>от 27 ноября 2010 г. N 934</w:t>
      </w:r>
    </w:p>
    <w:p w:rsidR="00E844E6" w:rsidRDefault="00E844E6">
      <w:pPr>
        <w:pStyle w:val="ConsPlusNormal"/>
        <w:ind w:firstLine="540"/>
        <w:jc w:val="both"/>
      </w:pPr>
    </w:p>
    <w:p w:rsidR="00E844E6" w:rsidRDefault="00E844E6">
      <w:pPr>
        <w:pStyle w:val="ConsPlusTitle"/>
        <w:jc w:val="center"/>
      </w:pPr>
      <w:bookmarkStart w:id="0" w:name="P42"/>
      <w:bookmarkEnd w:id="0"/>
      <w:r>
        <w:t>ПЕРЕЧЕНЬ</w:t>
      </w:r>
    </w:p>
    <w:p w:rsidR="00E844E6" w:rsidRDefault="00E844E6">
      <w:pPr>
        <w:pStyle w:val="ConsPlusTitle"/>
        <w:jc w:val="center"/>
      </w:pPr>
      <w:r>
        <w:t>РАСТЕНИЙ, СОДЕРЖАЩИХ НАРКОТИЧЕСКИЕ СРЕДСТВА</w:t>
      </w:r>
    </w:p>
    <w:p w:rsidR="00E844E6" w:rsidRDefault="00E844E6">
      <w:pPr>
        <w:pStyle w:val="ConsPlusTitle"/>
        <w:jc w:val="center"/>
      </w:pPr>
      <w:r>
        <w:t>ИЛИ ПСИХОТРОПНЫЕ ВЕЩЕСТВА ЛИБО ИХ ПРЕКУРСОРЫ И ПОДЛЕЖАЩИХ</w:t>
      </w:r>
    </w:p>
    <w:p w:rsidR="00E844E6" w:rsidRDefault="00E844E6">
      <w:pPr>
        <w:pStyle w:val="ConsPlusTitle"/>
        <w:jc w:val="center"/>
      </w:pPr>
      <w:r>
        <w:t>КОНТРОЛЮ В РОССИЙСКОЙ ФЕДЕРАЦИИ</w:t>
      </w:r>
    </w:p>
    <w:p w:rsidR="00E844E6" w:rsidRDefault="00E844E6">
      <w:pPr>
        <w:pStyle w:val="ConsPlusNormal"/>
        <w:ind w:firstLine="540"/>
        <w:jc w:val="both"/>
      </w:pPr>
    </w:p>
    <w:p w:rsidR="00E844E6" w:rsidRDefault="00E844E6">
      <w:pPr>
        <w:pStyle w:val="ConsPlusNormal"/>
        <w:ind w:firstLine="540"/>
        <w:jc w:val="both"/>
      </w:pPr>
      <w:r>
        <w:t xml:space="preserve">Голубой лотос (растение вида </w:t>
      </w:r>
      <w:proofErr w:type="spellStart"/>
      <w:r>
        <w:t>Nymphea</w:t>
      </w:r>
      <w:proofErr w:type="spellEnd"/>
      <w:r>
        <w:t xml:space="preserve"> </w:t>
      </w:r>
      <w:proofErr w:type="spellStart"/>
      <w:r>
        <w:t>caerulea</w:t>
      </w:r>
      <w:proofErr w:type="spellEnd"/>
      <w:r>
        <w:t>)</w:t>
      </w:r>
    </w:p>
    <w:p w:rsidR="00E844E6" w:rsidRDefault="00E844E6">
      <w:pPr>
        <w:pStyle w:val="ConsPlusNormal"/>
        <w:ind w:firstLine="540"/>
        <w:jc w:val="both"/>
      </w:pPr>
      <w:r>
        <w:t xml:space="preserve">Грибы любого вида, содержащие </w:t>
      </w:r>
      <w:proofErr w:type="spellStart"/>
      <w:r>
        <w:t>псилоцибин</w:t>
      </w:r>
      <w:proofErr w:type="spellEnd"/>
      <w:r>
        <w:t xml:space="preserve"> и (или) </w:t>
      </w:r>
      <w:proofErr w:type="spellStart"/>
      <w:r>
        <w:t>псилоцин</w:t>
      </w:r>
      <w:proofErr w:type="spellEnd"/>
    </w:p>
    <w:p w:rsidR="00E844E6" w:rsidRDefault="00E844E6">
      <w:pPr>
        <w:pStyle w:val="ConsPlusNormal"/>
        <w:ind w:firstLine="540"/>
        <w:jc w:val="both"/>
      </w:pPr>
      <w:r>
        <w:t xml:space="preserve">Кактус, содержащий </w:t>
      </w:r>
      <w:proofErr w:type="spellStart"/>
      <w:r>
        <w:t>мескалин</w:t>
      </w:r>
      <w:proofErr w:type="spellEnd"/>
      <w:r>
        <w:t xml:space="preserve"> (растение вида </w:t>
      </w:r>
      <w:proofErr w:type="spellStart"/>
      <w:r>
        <w:t>Lophophora</w:t>
      </w:r>
      <w:proofErr w:type="spellEnd"/>
      <w:r>
        <w:t xml:space="preserve"> </w:t>
      </w:r>
      <w:proofErr w:type="spellStart"/>
      <w:r>
        <w:t>williamsii</w:t>
      </w:r>
      <w:proofErr w:type="spellEnd"/>
      <w:r>
        <w:t xml:space="preserve">), и другие виды кактуса, содержащие </w:t>
      </w:r>
      <w:proofErr w:type="spellStart"/>
      <w:r>
        <w:t>мескалин</w:t>
      </w:r>
      <w:proofErr w:type="spellEnd"/>
    </w:p>
    <w:p w:rsidR="00E844E6" w:rsidRDefault="00E844E6">
      <w:pPr>
        <w:pStyle w:val="ConsPlusNormal"/>
        <w:ind w:firstLine="540"/>
        <w:jc w:val="both"/>
      </w:pPr>
      <w:r>
        <w:t xml:space="preserve">Кат (растение вида </w:t>
      </w:r>
      <w:proofErr w:type="spellStart"/>
      <w:r>
        <w:t>Catha</w:t>
      </w:r>
      <w:proofErr w:type="spellEnd"/>
      <w:r>
        <w:t xml:space="preserve"> </w:t>
      </w:r>
      <w:proofErr w:type="spellStart"/>
      <w:r>
        <w:t>edulis</w:t>
      </w:r>
      <w:proofErr w:type="spellEnd"/>
      <w:r>
        <w:t>)</w:t>
      </w:r>
    </w:p>
    <w:p w:rsidR="00E844E6" w:rsidRDefault="00E844E6">
      <w:pPr>
        <w:pStyle w:val="ConsPlusNormal"/>
        <w:ind w:firstLine="540"/>
        <w:jc w:val="both"/>
      </w:pPr>
      <w:r>
        <w:t xml:space="preserve">Кокаиновый куст (растение любого вида рода </w:t>
      </w:r>
      <w:proofErr w:type="spellStart"/>
      <w:r>
        <w:t>Erythroxylon</w:t>
      </w:r>
      <w:proofErr w:type="spellEnd"/>
      <w:r>
        <w:t>)</w:t>
      </w:r>
    </w:p>
    <w:p w:rsidR="00E844E6" w:rsidRDefault="00E844E6">
      <w:pPr>
        <w:pStyle w:val="ConsPlusNormal"/>
        <w:ind w:firstLine="540"/>
        <w:jc w:val="both"/>
      </w:pPr>
      <w:r>
        <w:t xml:space="preserve">Конопля (растение рода </w:t>
      </w:r>
      <w:proofErr w:type="spellStart"/>
      <w:r>
        <w:t>Cannabis</w:t>
      </w:r>
      <w:proofErr w:type="spellEnd"/>
      <w:r>
        <w:t>)</w:t>
      </w:r>
    </w:p>
    <w:p w:rsidR="00E844E6" w:rsidRDefault="00E844E6">
      <w:pPr>
        <w:pStyle w:val="ConsPlusNormal"/>
        <w:ind w:firstLine="540"/>
        <w:jc w:val="both"/>
      </w:pPr>
      <w:r>
        <w:t xml:space="preserve">Мак снотворный (растение вида </w:t>
      </w:r>
      <w:proofErr w:type="spellStart"/>
      <w:r>
        <w:t>Papaver</w:t>
      </w:r>
      <w:proofErr w:type="spellEnd"/>
      <w:r>
        <w:t xml:space="preserve"> </w:t>
      </w:r>
      <w:proofErr w:type="spellStart"/>
      <w:r>
        <w:t>somniferum</w:t>
      </w:r>
      <w:proofErr w:type="spellEnd"/>
      <w:r>
        <w:t xml:space="preserve"> L) и другие виды мака рода </w:t>
      </w:r>
      <w:proofErr w:type="spellStart"/>
      <w:r>
        <w:t>Papaver</w:t>
      </w:r>
      <w:proofErr w:type="spellEnd"/>
      <w:r>
        <w:t>, содержащие наркотические средства</w:t>
      </w:r>
    </w:p>
    <w:p w:rsidR="00E844E6" w:rsidRDefault="00E844E6">
      <w:pPr>
        <w:pStyle w:val="ConsPlusNormal"/>
        <w:ind w:firstLine="540"/>
        <w:jc w:val="both"/>
      </w:pPr>
      <w:r>
        <w:t xml:space="preserve">Роза гавайская (растение вида </w:t>
      </w:r>
      <w:proofErr w:type="spellStart"/>
      <w:r>
        <w:t>Argyreia</w:t>
      </w:r>
      <w:proofErr w:type="spellEnd"/>
      <w:r>
        <w:t xml:space="preserve"> </w:t>
      </w:r>
      <w:proofErr w:type="spellStart"/>
      <w:r>
        <w:t>nervosa</w:t>
      </w:r>
      <w:proofErr w:type="spellEnd"/>
      <w:r>
        <w:t>)</w:t>
      </w:r>
    </w:p>
    <w:p w:rsidR="00E844E6" w:rsidRDefault="00E844E6">
      <w:pPr>
        <w:pStyle w:val="ConsPlusNormal"/>
        <w:ind w:firstLine="540"/>
        <w:jc w:val="both"/>
      </w:pPr>
      <w:r>
        <w:t xml:space="preserve">Шалфей предсказателей (растение вида </w:t>
      </w:r>
      <w:proofErr w:type="spellStart"/>
      <w:r>
        <w:t>Salvia</w:t>
      </w:r>
      <w:proofErr w:type="spellEnd"/>
      <w:r>
        <w:t xml:space="preserve"> </w:t>
      </w:r>
      <w:proofErr w:type="spellStart"/>
      <w:r>
        <w:t>divinorum</w:t>
      </w:r>
      <w:proofErr w:type="spellEnd"/>
      <w:r>
        <w:t>)</w:t>
      </w:r>
    </w:p>
    <w:p w:rsidR="00E844E6" w:rsidRDefault="00E844E6">
      <w:pPr>
        <w:pStyle w:val="ConsPlusNormal"/>
        <w:ind w:firstLine="540"/>
        <w:jc w:val="both"/>
      </w:pPr>
      <w:r>
        <w:t xml:space="preserve">Эфедра (растение рода </w:t>
      </w:r>
      <w:proofErr w:type="spellStart"/>
      <w:r>
        <w:t>Ephedra</w:t>
      </w:r>
      <w:proofErr w:type="spellEnd"/>
      <w:r>
        <w:t xml:space="preserve"> L)</w:t>
      </w:r>
    </w:p>
    <w:p w:rsidR="00E844E6" w:rsidRDefault="00E844E6">
      <w:pPr>
        <w:sectPr w:rsidR="00E844E6" w:rsidSect="00C844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44E6" w:rsidRDefault="00E844E6">
      <w:pPr>
        <w:pStyle w:val="ConsPlusNormal"/>
        <w:jc w:val="right"/>
      </w:pPr>
      <w:r>
        <w:lastRenderedPageBreak/>
        <w:t>Утверждены</w:t>
      </w:r>
    </w:p>
    <w:p w:rsidR="00E844E6" w:rsidRDefault="00E844E6">
      <w:pPr>
        <w:pStyle w:val="ConsPlusNormal"/>
        <w:jc w:val="right"/>
      </w:pPr>
      <w:r>
        <w:t>Постановлением Правительства</w:t>
      </w:r>
    </w:p>
    <w:p w:rsidR="00E844E6" w:rsidRDefault="00E844E6">
      <w:pPr>
        <w:pStyle w:val="ConsPlusNormal"/>
        <w:jc w:val="right"/>
      </w:pPr>
      <w:r>
        <w:t>Российской Федерации</w:t>
      </w:r>
    </w:p>
    <w:p w:rsidR="00E844E6" w:rsidRDefault="00E844E6">
      <w:pPr>
        <w:pStyle w:val="ConsPlusNormal"/>
        <w:jc w:val="right"/>
      </w:pPr>
      <w:r>
        <w:t>от 27 ноября 2010 г. N 934</w:t>
      </w:r>
    </w:p>
    <w:p w:rsidR="00E844E6" w:rsidRDefault="00E844E6">
      <w:pPr>
        <w:pStyle w:val="ConsPlusNormal"/>
        <w:ind w:firstLine="540"/>
        <w:jc w:val="both"/>
      </w:pPr>
    </w:p>
    <w:p w:rsidR="00E844E6" w:rsidRDefault="00E844E6">
      <w:pPr>
        <w:pStyle w:val="ConsPlusTitle"/>
        <w:jc w:val="center"/>
      </w:pPr>
      <w:bookmarkStart w:id="1" w:name="P67"/>
      <w:bookmarkEnd w:id="1"/>
      <w:r>
        <w:t>КРУПНЫЙ И ОСОБО КРУПНЫЙ РАЗМЕРЫ</w:t>
      </w:r>
    </w:p>
    <w:p w:rsidR="00E844E6" w:rsidRDefault="00E844E6">
      <w:pPr>
        <w:pStyle w:val="ConsPlusTitle"/>
        <w:jc w:val="center"/>
      </w:pPr>
      <w:r>
        <w:t>КУЛЬТИВИРОВАНИЯ РАСТЕНИЙ, СОДЕРЖАЩИХ НАРКОТИЧЕСКИЕ СРЕДСТВА</w:t>
      </w:r>
    </w:p>
    <w:p w:rsidR="00E844E6" w:rsidRDefault="00E844E6">
      <w:pPr>
        <w:pStyle w:val="ConsPlusTitle"/>
        <w:jc w:val="center"/>
      </w:pPr>
      <w:r>
        <w:t>ИЛИ ПСИХОТРОПНЫЕ ВЕЩЕСТВА ЛИБО ИХ ПРЕКУРСОРЫ, ДЛЯ ЦЕЛЕЙ</w:t>
      </w:r>
    </w:p>
    <w:p w:rsidR="00E844E6" w:rsidRDefault="00D551E7">
      <w:pPr>
        <w:pStyle w:val="ConsPlusTitle"/>
        <w:jc w:val="center"/>
      </w:pPr>
      <w:hyperlink r:id="rId10" w:history="1">
        <w:r w:rsidR="00E844E6">
          <w:rPr>
            <w:color w:val="0000FF"/>
          </w:rPr>
          <w:t>СТАТЬИ 231</w:t>
        </w:r>
      </w:hyperlink>
      <w:r w:rsidR="00E844E6">
        <w:t xml:space="preserve"> УГОЛОВНОГО КОДЕКСА РОССИЙСКОЙ ФЕДЕРАЦИИ</w:t>
      </w:r>
    </w:p>
    <w:p w:rsidR="00E844E6" w:rsidRDefault="00E844E6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75"/>
        <w:gridCol w:w="3465"/>
        <w:gridCol w:w="3300"/>
      </w:tblGrid>
      <w:tr w:rsidR="00E844E6"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844E6" w:rsidRDefault="00E844E6">
            <w:pPr>
              <w:pStyle w:val="ConsPlusNormal"/>
              <w:jc w:val="center"/>
            </w:pPr>
            <w:r>
              <w:t>Наименование растения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</w:tcBorders>
          </w:tcPr>
          <w:p w:rsidR="00E844E6" w:rsidRDefault="00E844E6">
            <w:pPr>
              <w:pStyle w:val="ConsPlusNormal"/>
              <w:jc w:val="center"/>
            </w:pPr>
            <w:r>
              <w:t>Крупный размер (независимо от фазы развития растения)</w:t>
            </w:r>
          </w:p>
        </w:tc>
        <w:tc>
          <w:tcPr>
            <w:tcW w:w="33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Особо крупный размер (независимо от фазы развития растения)</w:t>
            </w:r>
          </w:p>
        </w:tc>
      </w:tr>
      <w:tr w:rsidR="00E844E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</w:pPr>
            <w:r>
              <w:t xml:space="preserve">Голубой лотос (растение вида </w:t>
            </w:r>
            <w:proofErr w:type="spellStart"/>
            <w:r>
              <w:t>Nymphea</w:t>
            </w:r>
            <w:proofErr w:type="spellEnd"/>
            <w:r>
              <w:t xml:space="preserve"> </w:t>
            </w:r>
            <w:proofErr w:type="spellStart"/>
            <w:r>
              <w:t>caerulea</w:t>
            </w:r>
            <w:proofErr w:type="spellEnd"/>
            <w:r>
              <w:t>)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10 растений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100 растений</w:t>
            </w:r>
          </w:p>
        </w:tc>
      </w:tr>
      <w:tr w:rsidR="00E844E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</w:pPr>
            <w:r>
              <w:t xml:space="preserve">Грибы любого вида, содержащие </w:t>
            </w:r>
            <w:proofErr w:type="spellStart"/>
            <w:r>
              <w:t>псилоцибин</w:t>
            </w:r>
            <w:proofErr w:type="spellEnd"/>
            <w:r>
              <w:t xml:space="preserve"> и (или) </w:t>
            </w:r>
            <w:proofErr w:type="spellStart"/>
            <w:r>
              <w:t>псилоцин</w:t>
            </w:r>
            <w:proofErr w:type="spellEnd"/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20 плодовых тел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200 плодовых тел</w:t>
            </w:r>
          </w:p>
        </w:tc>
      </w:tr>
      <w:tr w:rsidR="00E844E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</w:pPr>
            <w:r>
              <w:t xml:space="preserve">Кактус, содержащий </w:t>
            </w:r>
            <w:proofErr w:type="spellStart"/>
            <w:r>
              <w:t>мескалин</w:t>
            </w:r>
            <w:proofErr w:type="spellEnd"/>
            <w:r>
              <w:t xml:space="preserve"> (растение вида </w:t>
            </w:r>
            <w:proofErr w:type="spellStart"/>
            <w:r>
              <w:t>Lophophora</w:t>
            </w:r>
            <w:proofErr w:type="spellEnd"/>
            <w:r>
              <w:t xml:space="preserve"> </w:t>
            </w:r>
            <w:proofErr w:type="spellStart"/>
            <w:r>
              <w:t>williamsii</w:t>
            </w:r>
            <w:proofErr w:type="spellEnd"/>
            <w:r>
              <w:t xml:space="preserve">), и другие виды кактуса, содержащие </w:t>
            </w:r>
            <w:proofErr w:type="spellStart"/>
            <w:r>
              <w:t>мескалин</w:t>
            </w:r>
            <w:proofErr w:type="spellEnd"/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2 растений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10 растений</w:t>
            </w:r>
          </w:p>
        </w:tc>
      </w:tr>
      <w:tr w:rsidR="00E844E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</w:pPr>
            <w:r>
              <w:t xml:space="preserve">Кат (растение вида </w:t>
            </w:r>
            <w:proofErr w:type="spellStart"/>
            <w:r>
              <w:t>Catha</w:t>
            </w:r>
            <w:proofErr w:type="spellEnd"/>
            <w:r>
              <w:t xml:space="preserve"> </w:t>
            </w:r>
            <w:proofErr w:type="spellStart"/>
            <w:r>
              <w:t>edulis</w:t>
            </w:r>
            <w:proofErr w:type="spellEnd"/>
            <w:r>
              <w:t>)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4 растений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40 растений</w:t>
            </w:r>
          </w:p>
        </w:tc>
      </w:tr>
      <w:tr w:rsidR="00E844E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</w:pPr>
            <w:r>
              <w:t xml:space="preserve">Кокаиновый куст (растение любого вида рода </w:t>
            </w:r>
            <w:proofErr w:type="spellStart"/>
            <w:r>
              <w:t>Erythroxylon</w:t>
            </w:r>
            <w:proofErr w:type="spellEnd"/>
            <w:r>
              <w:t>)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4 растений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20 растений</w:t>
            </w:r>
          </w:p>
        </w:tc>
      </w:tr>
      <w:tr w:rsidR="00E844E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</w:pPr>
            <w:r>
              <w:t xml:space="preserve">Конопля (растение рода </w:t>
            </w:r>
            <w:proofErr w:type="spellStart"/>
            <w:r>
              <w:t>Cannabis</w:t>
            </w:r>
            <w:proofErr w:type="spellEnd"/>
            <w:r>
              <w:t>)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20 растений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330 растений</w:t>
            </w:r>
          </w:p>
        </w:tc>
      </w:tr>
      <w:tr w:rsidR="00E844E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</w:pPr>
            <w:r>
              <w:t xml:space="preserve">Мак снотворный (растение вида </w:t>
            </w:r>
            <w:proofErr w:type="spellStart"/>
            <w:r>
              <w:t>Papaver</w:t>
            </w:r>
            <w:proofErr w:type="spellEnd"/>
            <w:r>
              <w:t xml:space="preserve"> </w:t>
            </w:r>
            <w:proofErr w:type="spellStart"/>
            <w:r>
              <w:t>somniferum</w:t>
            </w:r>
            <w:proofErr w:type="spellEnd"/>
            <w:r>
              <w:t xml:space="preserve"> L) и другие виды мака рода </w:t>
            </w:r>
            <w:proofErr w:type="spellStart"/>
            <w:r>
              <w:t>Papaver</w:t>
            </w:r>
            <w:proofErr w:type="spellEnd"/>
            <w:r>
              <w:t>, содержащие наркотические средства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10 растений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200 растений</w:t>
            </w:r>
          </w:p>
        </w:tc>
      </w:tr>
      <w:tr w:rsidR="00E844E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</w:pPr>
            <w:r>
              <w:t xml:space="preserve">Роза гавайская (растение вида </w:t>
            </w:r>
            <w:proofErr w:type="spellStart"/>
            <w:r>
              <w:t>Argyreia</w:t>
            </w:r>
            <w:proofErr w:type="spellEnd"/>
            <w:r>
              <w:t xml:space="preserve"> </w:t>
            </w:r>
            <w:proofErr w:type="spellStart"/>
            <w:r>
              <w:t>nervosa</w:t>
            </w:r>
            <w:proofErr w:type="spellEnd"/>
            <w:r>
              <w:t>)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10 растений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100 растений</w:t>
            </w:r>
          </w:p>
        </w:tc>
      </w:tr>
      <w:tr w:rsidR="00E844E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</w:pPr>
            <w:r>
              <w:t xml:space="preserve">Шалфей предсказателей (растение вида </w:t>
            </w:r>
            <w:proofErr w:type="spellStart"/>
            <w:r>
              <w:t>Salvia</w:t>
            </w:r>
            <w:proofErr w:type="spellEnd"/>
            <w:r>
              <w:t xml:space="preserve"> </w:t>
            </w:r>
            <w:proofErr w:type="spellStart"/>
            <w:r>
              <w:t>divinorum</w:t>
            </w:r>
            <w:proofErr w:type="spellEnd"/>
            <w:r>
              <w:t>)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10 растений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100 растений</w:t>
            </w:r>
          </w:p>
        </w:tc>
      </w:tr>
      <w:tr w:rsidR="00E844E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4E6" w:rsidRDefault="00E844E6">
            <w:pPr>
              <w:pStyle w:val="ConsPlusNormal"/>
            </w:pPr>
            <w:r>
              <w:t xml:space="preserve">Эфедра (растение рода </w:t>
            </w:r>
            <w:proofErr w:type="spellStart"/>
            <w:r>
              <w:t>Ephedra</w:t>
            </w:r>
            <w:proofErr w:type="spellEnd"/>
            <w:r>
              <w:t xml:space="preserve"> L)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10 растений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44E6" w:rsidRDefault="00E844E6">
            <w:pPr>
              <w:pStyle w:val="ConsPlusNormal"/>
              <w:jc w:val="center"/>
            </w:pPr>
            <w:r>
              <w:t>от 200 растений</w:t>
            </w:r>
          </w:p>
        </w:tc>
      </w:tr>
    </w:tbl>
    <w:p w:rsidR="00E844E6" w:rsidRDefault="00E844E6">
      <w:pPr>
        <w:sectPr w:rsidR="00E844E6" w:rsidSect="00D551E7">
          <w:pgSz w:w="16838" w:h="11905"/>
          <w:pgMar w:top="993" w:right="1134" w:bottom="850" w:left="1134" w:header="0" w:footer="0" w:gutter="0"/>
          <w:cols w:space="720"/>
        </w:sectPr>
      </w:pPr>
    </w:p>
    <w:p w:rsidR="00E844E6" w:rsidRDefault="00E844E6">
      <w:pPr>
        <w:pStyle w:val="ConsPlusNormal"/>
        <w:ind w:firstLine="540"/>
        <w:jc w:val="both"/>
      </w:pPr>
    </w:p>
    <w:p w:rsidR="00E844E6" w:rsidRDefault="00E844E6">
      <w:pPr>
        <w:pStyle w:val="ConsPlusNormal"/>
        <w:jc w:val="right"/>
      </w:pPr>
      <w:bookmarkStart w:id="2" w:name="_GoBack"/>
      <w:bookmarkEnd w:id="2"/>
      <w:r>
        <w:t>Утверждены</w:t>
      </w:r>
    </w:p>
    <w:p w:rsidR="00E844E6" w:rsidRDefault="00E844E6">
      <w:pPr>
        <w:pStyle w:val="ConsPlusNormal"/>
        <w:jc w:val="right"/>
      </w:pPr>
      <w:r>
        <w:t>Постановлением Правительства</w:t>
      </w:r>
    </w:p>
    <w:p w:rsidR="00E844E6" w:rsidRDefault="00E844E6">
      <w:pPr>
        <w:pStyle w:val="ConsPlusNormal"/>
        <w:jc w:val="right"/>
      </w:pPr>
      <w:r>
        <w:t>Российской Федерации</w:t>
      </w:r>
    </w:p>
    <w:p w:rsidR="00E844E6" w:rsidRDefault="00E844E6">
      <w:pPr>
        <w:pStyle w:val="ConsPlusNormal"/>
        <w:jc w:val="right"/>
      </w:pPr>
      <w:r>
        <w:t>от 27 ноября 2010 г. N 934</w:t>
      </w:r>
    </w:p>
    <w:p w:rsidR="00E844E6" w:rsidRDefault="00E844E6">
      <w:pPr>
        <w:pStyle w:val="ConsPlusNormal"/>
        <w:ind w:firstLine="540"/>
        <w:jc w:val="both"/>
      </w:pPr>
    </w:p>
    <w:p w:rsidR="00E844E6" w:rsidRDefault="00E844E6">
      <w:pPr>
        <w:pStyle w:val="ConsPlusTitle"/>
        <w:jc w:val="center"/>
      </w:pPr>
      <w:bookmarkStart w:id="3" w:name="P115"/>
      <w:bookmarkEnd w:id="3"/>
      <w:r>
        <w:t>ИЗМЕНЕНИЯ,</w:t>
      </w:r>
    </w:p>
    <w:p w:rsidR="00E844E6" w:rsidRDefault="00E844E6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E844E6" w:rsidRDefault="00E844E6">
      <w:pPr>
        <w:pStyle w:val="ConsPlusTitle"/>
        <w:jc w:val="center"/>
      </w:pPr>
      <w:r>
        <w:t xml:space="preserve">ПО ВОПРОСУ ОБОРОТА РАСТЕНИЙ, СОДЕРЖАЩИХ </w:t>
      </w:r>
      <w:proofErr w:type="gramStart"/>
      <w:r>
        <w:t>НАРКОТИЧЕСКИЕ</w:t>
      </w:r>
      <w:proofErr w:type="gramEnd"/>
    </w:p>
    <w:p w:rsidR="00E844E6" w:rsidRDefault="00E844E6">
      <w:pPr>
        <w:pStyle w:val="ConsPlusTitle"/>
        <w:jc w:val="center"/>
      </w:pPr>
      <w:r>
        <w:t>СРЕДСТВА ИЛИ ПСИХОТРОПНЫЕ ВЕЩЕСТВА ЛИБО ИХ ПРЕКУРСОРЫ</w:t>
      </w:r>
    </w:p>
    <w:p w:rsidR="00E844E6" w:rsidRDefault="00E844E6">
      <w:pPr>
        <w:pStyle w:val="ConsPlusNormal"/>
        <w:jc w:val="center"/>
      </w:pPr>
      <w:r>
        <w:t>Список изменяющих документов</w:t>
      </w:r>
    </w:p>
    <w:p w:rsidR="00E844E6" w:rsidRDefault="00E844E6">
      <w:pPr>
        <w:pStyle w:val="ConsPlusNormal"/>
        <w:jc w:val="center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01.10.2012 N 1002)</w:t>
      </w:r>
    </w:p>
    <w:p w:rsidR="00E844E6" w:rsidRDefault="00E844E6">
      <w:pPr>
        <w:pStyle w:val="ConsPlusNormal"/>
        <w:ind w:firstLine="540"/>
        <w:jc w:val="both"/>
      </w:pPr>
    </w:p>
    <w:p w:rsidR="00E844E6" w:rsidRDefault="00E844E6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</w:t>
      </w:r>
      <w:hyperlink r:id="rId12" w:history="1">
        <w:r>
          <w:rPr>
            <w:color w:val="0000FF"/>
          </w:rPr>
          <w:t>разделе</w:t>
        </w:r>
      </w:hyperlink>
      <w:r>
        <w:t xml:space="preserve"> "Наркотические средства" списка наркотических средств и психотропных веществ,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 (список I), перечня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подлежащих контролю в Российской Федерации, утвержденного Постановлением Правительства Российской Федерации от 30 июня 1998 г. N 681 (Собрание законодательства Российской Федерации, 1998, N</w:t>
      </w:r>
      <w:proofErr w:type="gramEnd"/>
      <w:r>
        <w:t xml:space="preserve"> </w:t>
      </w:r>
      <w:proofErr w:type="gramStart"/>
      <w:r>
        <w:t>27, ст. 3198; 2006, N 29, ст. 3253; 2010, N 3, ст. 314; N 28, ст. 3703; N 31, ст. 4271):</w:t>
      </w:r>
      <w:proofErr w:type="gramEnd"/>
    </w:p>
    <w:p w:rsidR="00E844E6" w:rsidRDefault="00E844E6">
      <w:pPr>
        <w:pStyle w:val="ConsPlusNormal"/>
        <w:ind w:firstLine="540"/>
        <w:jc w:val="both"/>
      </w:pPr>
      <w:r>
        <w:t xml:space="preserve">а) позиции, касающиеся </w:t>
      </w:r>
      <w:hyperlink r:id="rId13" w:history="1">
        <w:r>
          <w:rPr>
            <w:color w:val="0000FF"/>
          </w:rPr>
          <w:t>ката</w:t>
        </w:r>
      </w:hyperlink>
      <w:r>
        <w:t xml:space="preserve">, </w:t>
      </w:r>
      <w:hyperlink r:id="rId14" w:history="1">
        <w:r>
          <w:rPr>
            <w:color w:val="0000FF"/>
          </w:rPr>
          <w:t>кокаинового куста</w:t>
        </w:r>
      </w:hyperlink>
      <w:r>
        <w:t xml:space="preserve"> и </w:t>
      </w:r>
      <w:hyperlink r:id="rId15" w:history="1">
        <w:r>
          <w:rPr>
            <w:color w:val="0000FF"/>
          </w:rPr>
          <w:t>листа шалфея</w:t>
        </w:r>
      </w:hyperlink>
      <w:r>
        <w:t xml:space="preserve"> предсказателей (лист растения вида </w:t>
      </w:r>
      <w:proofErr w:type="spellStart"/>
      <w:r>
        <w:t>Salvia</w:t>
      </w:r>
      <w:proofErr w:type="spellEnd"/>
      <w:r>
        <w:t xml:space="preserve"> </w:t>
      </w:r>
      <w:proofErr w:type="spellStart"/>
      <w:r>
        <w:t>divinorum</w:t>
      </w:r>
      <w:proofErr w:type="spellEnd"/>
      <w:r>
        <w:t>), исключить;</w:t>
      </w:r>
    </w:p>
    <w:p w:rsidR="00E844E6" w:rsidRDefault="00E844E6">
      <w:pPr>
        <w:pStyle w:val="ConsPlusNormal"/>
        <w:ind w:firstLine="540"/>
        <w:jc w:val="both"/>
      </w:pPr>
      <w:r>
        <w:t xml:space="preserve">б) </w:t>
      </w:r>
      <w:hyperlink r:id="rId16" w:history="1">
        <w:r>
          <w:rPr>
            <w:color w:val="0000FF"/>
          </w:rPr>
          <w:t>позицию</w:t>
        </w:r>
      </w:hyperlink>
      <w:r>
        <w:t>:</w:t>
      </w:r>
    </w:p>
    <w:p w:rsidR="00E844E6" w:rsidRDefault="00E844E6">
      <w:pPr>
        <w:pStyle w:val="ConsPlusNormal"/>
        <w:ind w:firstLine="540"/>
        <w:jc w:val="both"/>
      </w:pPr>
      <w:r>
        <w:t>"Млечный сок разных видов мака, не являющихся опийным или масличным маком, но содержащих алкалоиды мака, включенные в списки наркотических средств и психотропных веществ"</w:t>
      </w:r>
    </w:p>
    <w:p w:rsidR="00E844E6" w:rsidRDefault="00E844E6">
      <w:pPr>
        <w:pStyle w:val="ConsPlusNormal"/>
        <w:jc w:val="both"/>
      </w:pPr>
      <w:r>
        <w:t>заменить позицией:</w:t>
      </w:r>
    </w:p>
    <w:p w:rsidR="00E844E6" w:rsidRDefault="00E844E6">
      <w:pPr>
        <w:pStyle w:val="ConsPlusNormal"/>
        <w:ind w:firstLine="540"/>
        <w:jc w:val="both"/>
      </w:pPr>
      <w:r>
        <w:t xml:space="preserve">"Млечный сок разных видов мака, не являющихся маком снотворным (растение вида </w:t>
      </w:r>
      <w:proofErr w:type="spellStart"/>
      <w:r>
        <w:t>Papaver</w:t>
      </w:r>
      <w:proofErr w:type="spellEnd"/>
      <w:r>
        <w:t xml:space="preserve"> </w:t>
      </w:r>
      <w:proofErr w:type="spellStart"/>
      <w:r>
        <w:t>somniferum</w:t>
      </w:r>
      <w:proofErr w:type="spellEnd"/>
      <w:r>
        <w:t xml:space="preserve"> L), но содержащих алкалоиды мака, включенные в списки наркотических средств и психотропных веществ";</w:t>
      </w:r>
    </w:p>
    <w:p w:rsidR="00E844E6" w:rsidRDefault="00E844E6">
      <w:pPr>
        <w:pStyle w:val="ConsPlusNormal"/>
        <w:ind w:firstLine="540"/>
        <w:jc w:val="both"/>
      </w:pPr>
      <w:r>
        <w:t xml:space="preserve">в) </w:t>
      </w:r>
      <w:hyperlink r:id="rId17" w:history="1">
        <w:r>
          <w:rPr>
            <w:color w:val="0000FF"/>
          </w:rPr>
          <w:t>позицию</w:t>
        </w:r>
      </w:hyperlink>
      <w:r>
        <w:t>:</w:t>
      </w:r>
    </w:p>
    <w:p w:rsidR="00E844E6" w:rsidRDefault="00E844E6">
      <w:pPr>
        <w:pStyle w:val="ConsPlusNormal"/>
        <w:ind w:firstLine="540"/>
        <w:jc w:val="both"/>
      </w:pPr>
      <w:r>
        <w:t>"Опий (в том числе медицинский) - свернувшийся сок опийного или масличного мака"</w:t>
      </w:r>
    </w:p>
    <w:p w:rsidR="00E844E6" w:rsidRDefault="00E844E6">
      <w:pPr>
        <w:pStyle w:val="ConsPlusNormal"/>
        <w:jc w:val="both"/>
      </w:pPr>
      <w:r>
        <w:t>заменить позицией:</w:t>
      </w:r>
    </w:p>
    <w:p w:rsidR="00E844E6" w:rsidRDefault="00E844E6">
      <w:pPr>
        <w:pStyle w:val="ConsPlusNormal"/>
        <w:ind w:firstLine="540"/>
        <w:jc w:val="both"/>
      </w:pPr>
      <w:r>
        <w:t xml:space="preserve">"Опий - свернувшийся сок мака снотворного (растение вида </w:t>
      </w:r>
      <w:proofErr w:type="spellStart"/>
      <w:r>
        <w:t>Papaver</w:t>
      </w:r>
      <w:proofErr w:type="spellEnd"/>
      <w:r>
        <w:t xml:space="preserve"> </w:t>
      </w:r>
      <w:proofErr w:type="spellStart"/>
      <w:r>
        <w:t>somniferum</w:t>
      </w:r>
      <w:proofErr w:type="spellEnd"/>
      <w:r>
        <w:t xml:space="preserve"> L)";</w:t>
      </w:r>
    </w:p>
    <w:p w:rsidR="00E844E6" w:rsidRDefault="00E844E6">
      <w:pPr>
        <w:pStyle w:val="ConsPlusNormal"/>
        <w:ind w:firstLine="540"/>
        <w:jc w:val="both"/>
      </w:pPr>
      <w:r>
        <w:t xml:space="preserve">г) позиции, касающиеся </w:t>
      </w:r>
      <w:hyperlink r:id="rId18" w:history="1">
        <w:r>
          <w:rPr>
            <w:color w:val="0000FF"/>
          </w:rPr>
          <w:t>опийного мака</w:t>
        </w:r>
      </w:hyperlink>
      <w:r>
        <w:t xml:space="preserve"> (растение вида </w:t>
      </w:r>
      <w:proofErr w:type="spellStart"/>
      <w:r>
        <w:t>Papaver</w:t>
      </w:r>
      <w:proofErr w:type="spellEnd"/>
      <w:r>
        <w:t xml:space="preserve"> </w:t>
      </w:r>
      <w:proofErr w:type="spellStart"/>
      <w:r>
        <w:t>somniferum</w:t>
      </w:r>
      <w:proofErr w:type="spellEnd"/>
      <w:r>
        <w:t xml:space="preserve"> L), </w:t>
      </w:r>
      <w:hyperlink r:id="rId19" w:history="1">
        <w:r>
          <w:rPr>
            <w:color w:val="0000FF"/>
          </w:rPr>
          <w:t>плодового тела</w:t>
        </w:r>
      </w:hyperlink>
      <w:r>
        <w:t xml:space="preserve"> (любая часть) любого вида грибов, содержащих </w:t>
      </w:r>
      <w:proofErr w:type="spellStart"/>
      <w:r>
        <w:t>псилоцибин</w:t>
      </w:r>
      <w:proofErr w:type="spellEnd"/>
      <w:r>
        <w:t xml:space="preserve"> и (или) </w:t>
      </w:r>
      <w:proofErr w:type="spellStart"/>
      <w:r>
        <w:t>псилоцин</w:t>
      </w:r>
      <w:proofErr w:type="spellEnd"/>
      <w:r>
        <w:t xml:space="preserve">, </w:t>
      </w:r>
      <w:hyperlink r:id="rId20" w:history="1">
        <w:r>
          <w:rPr>
            <w:color w:val="0000FF"/>
          </w:rPr>
          <w:t>семян розы</w:t>
        </w:r>
      </w:hyperlink>
      <w:r>
        <w:t xml:space="preserve"> гавайской (семена растения вида </w:t>
      </w:r>
      <w:proofErr w:type="spellStart"/>
      <w:r>
        <w:t>Argyrea</w:t>
      </w:r>
      <w:proofErr w:type="spellEnd"/>
      <w:r>
        <w:t xml:space="preserve"> </w:t>
      </w:r>
      <w:proofErr w:type="spellStart"/>
      <w:r>
        <w:t>nervosa</w:t>
      </w:r>
      <w:proofErr w:type="spellEnd"/>
      <w:r>
        <w:t xml:space="preserve">) и </w:t>
      </w:r>
      <w:hyperlink r:id="rId21" w:history="1">
        <w:r>
          <w:rPr>
            <w:color w:val="0000FF"/>
          </w:rPr>
          <w:t>цветков и листьев</w:t>
        </w:r>
      </w:hyperlink>
      <w:r>
        <w:t xml:space="preserve"> голубого лотоса (цветки и листья растения вида </w:t>
      </w:r>
      <w:proofErr w:type="spellStart"/>
      <w:r>
        <w:t>Nymphea</w:t>
      </w:r>
      <w:proofErr w:type="spellEnd"/>
      <w:r>
        <w:t xml:space="preserve"> </w:t>
      </w:r>
      <w:proofErr w:type="spellStart"/>
      <w:r>
        <w:t>caerulea</w:t>
      </w:r>
      <w:proofErr w:type="spellEnd"/>
      <w:r>
        <w:t>), исключить.</w:t>
      </w:r>
    </w:p>
    <w:p w:rsidR="00E844E6" w:rsidRDefault="00E844E6">
      <w:pPr>
        <w:pStyle w:val="ConsPlusNormal"/>
        <w:ind w:firstLine="540"/>
        <w:jc w:val="both"/>
      </w:pPr>
      <w:r>
        <w:t xml:space="preserve">2. Утратил силу с 1 января 2013 года. - </w:t>
      </w:r>
      <w:hyperlink r:id="rId22" w:history="1">
        <w:r>
          <w:rPr>
            <w:color w:val="0000FF"/>
          </w:rPr>
          <w:t>Постановление</w:t>
        </w:r>
      </w:hyperlink>
      <w:r>
        <w:t xml:space="preserve"> Правительства РФ от 01.10.2012 N 1002.</w:t>
      </w:r>
    </w:p>
    <w:p w:rsidR="00E844E6" w:rsidRDefault="00E844E6">
      <w:pPr>
        <w:pStyle w:val="ConsPlusNormal"/>
        <w:ind w:firstLine="540"/>
        <w:jc w:val="both"/>
      </w:pPr>
    </w:p>
    <w:p w:rsidR="00E844E6" w:rsidRDefault="00E844E6">
      <w:pPr>
        <w:pStyle w:val="ConsPlusNormal"/>
        <w:ind w:firstLine="540"/>
        <w:jc w:val="both"/>
      </w:pPr>
    </w:p>
    <w:p w:rsidR="00E844E6" w:rsidRDefault="00E844E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0BD8" w:rsidRDefault="00070BD8"/>
    <w:sectPr w:rsidR="00070BD8" w:rsidSect="0094187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4E6"/>
    <w:rsid w:val="00070BD8"/>
    <w:rsid w:val="00D551E7"/>
    <w:rsid w:val="00E8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44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44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44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44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44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44E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4BAFC7319B23140C34389C7E820F227AF413B33DEFB25682CEA966z6y2O" TargetMode="External"/><Relationship Id="rId13" Type="http://schemas.openxmlformats.org/officeDocument/2006/relationships/hyperlink" Target="consultantplus://offline/ref=364BAFC7319B23140C3426927A820F2272F217B730E0EF5C8A97A564656CBB100937995347CB5AEAz2y7O" TargetMode="External"/><Relationship Id="rId18" Type="http://schemas.openxmlformats.org/officeDocument/2006/relationships/hyperlink" Target="consultantplus://offline/ref=364BAFC7319B23140C3426927A820F2272F217B730E0EF5C8A97A564656CBB100937995347CB5BEDz2yB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64BAFC7319B23140C3426927A820F2272F217B730E0EF5C8A97A564656CBB100937995347CB59E5z2y5O" TargetMode="External"/><Relationship Id="rId7" Type="http://schemas.openxmlformats.org/officeDocument/2006/relationships/hyperlink" Target="consultantplus://offline/ref=364BAFC7319B23140C3426927A820F2272FB10B531E1EF5C8A97A564656CBB100937995341zCyFO" TargetMode="External"/><Relationship Id="rId12" Type="http://schemas.openxmlformats.org/officeDocument/2006/relationships/hyperlink" Target="consultantplus://offline/ref=364BAFC7319B23140C3426927A820F2272F217B730E0EF5C8A97A564656CBB100937995347CB5AEDz2y3O" TargetMode="External"/><Relationship Id="rId17" Type="http://schemas.openxmlformats.org/officeDocument/2006/relationships/hyperlink" Target="consultantplus://offline/ref=364BAFC7319B23140C3426927A820F2272F217B730E0EF5C8A97A564656CBB100937995347CB5BEDz2yA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64BAFC7319B23140C3426927A820F2272F217B730E0EF5C8A97A564656CBB100937995347CB5BECz2y2O" TargetMode="External"/><Relationship Id="rId20" Type="http://schemas.openxmlformats.org/officeDocument/2006/relationships/hyperlink" Target="consultantplus://offline/ref=364BAFC7319B23140C3426927A820F2272F217B730E0EF5C8A97A564656CBB100937995347CB59E5z2y4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64BAFC7319B23140C3426927A820F2272FA16B73FE5EF5C8A97A564656CBB100937995347CB5AEDz2yAO" TargetMode="External"/><Relationship Id="rId11" Type="http://schemas.openxmlformats.org/officeDocument/2006/relationships/hyperlink" Target="consultantplus://offline/ref=364BAFC7319B23140C3426927A820F2272FA16B73FE5EF5C8A97A564656CBB100937995347CB5AEDz2yAO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364BAFC7319B23140C3426927A820F2272F217B730E0EF5C8A97A564656CBB100937995347CB59EBz2y7O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64BAFC7319B23140C3426927A820F2272FB10B531E1EF5C8A97A564656CBB100937995341zCyBO" TargetMode="External"/><Relationship Id="rId19" Type="http://schemas.openxmlformats.org/officeDocument/2006/relationships/hyperlink" Target="consultantplus://offline/ref=364BAFC7319B23140C3426927A820F2272F217B730E0EF5C8A97A564656CBB100937995347CB5BEEz2y5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64BAFC7319B23140C3426927A820F227AF410B63BEFB25682CEA9666263E4070E7E955247CA5FzEyDO" TargetMode="External"/><Relationship Id="rId14" Type="http://schemas.openxmlformats.org/officeDocument/2006/relationships/hyperlink" Target="consultantplus://offline/ref=364BAFC7319B23140C3426927A820F2272F217B730E0EF5C8A97A564656CBB100937995347CB5AEAz2yBO" TargetMode="External"/><Relationship Id="rId22" Type="http://schemas.openxmlformats.org/officeDocument/2006/relationships/hyperlink" Target="consultantplus://offline/ref=364BAFC7319B23140C3426927A820F2272FA16B73FE5EF5C8A97A564656CBB100937995347CB5AEDz2y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Бычкова</dc:creator>
  <cp:lastModifiedBy>Marina</cp:lastModifiedBy>
  <cp:revision>2</cp:revision>
  <dcterms:created xsi:type="dcterms:W3CDTF">2016-02-08T14:50:00Z</dcterms:created>
  <dcterms:modified xsi:type="dcterms:W3CDTF">2016-02-09T08:50:00Z</dcterms:modified>
</cp:coreProperties>
</file>